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Customer Journey Audit</w:t>
      </w:r>
    </w:p>
    <w:p>
      <w:pPr>
        <w:spacing w:after="120" w:before="0"/>
      </w:pPr>
      <w:r>
        <w:rPr>
          <w:rFonts w:ascii="Arial" w:cs="Arial" w:eastAsia="Arial" w:hAnsi="Arial"/>
          <w:color w:val="8B7355"/>
          <w:sz w:val="22"/>
          <w:szCs w:val="22"/>
        </w:rPr>
        <w:t xml:space="preserve">When was the last time someone walked the path?</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The gap between how you think it works and what actually happens on a Tuesday.</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Journey Definition</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Which customer journey are you auditing?</w:t>
      </w:r>
    </w:p>
    <w:p>
      <w:pPr>
        <w:spacing w:after="60" w:before="60" w:line="320"/>
      </w:pPr>
      <w:r>
        <w:rPr>
          <w:rFonts w:ascii="Arial" w:cs="Arial" w:eastAsia="Arial" w:hAnsi="Arial"/>
          <w:b w:val="false"/>
          <w:bCs w:val="false"/>
          <w:i/>
          <w:iCs/>
          <w:color w:val="999999"/>
          <w:sz w:val="21"/>
          <w:szCs w:val="21"/>
        </w:rPr>
        <w:t xml:space="preserve">Be specific. Onboarding? Support? Renewal? Purchase? Pick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When was this journey last formally documented?</w:t>
      </w:r>
    </w:p>
    <w:p>
      <w:pPr>
        <w:spacing w:after="60" w:before="60" w:line="320"/>
      </w:pPr>
      <w:r>
        <w:rPr>
          <w:rFonts w:ascii="Arial" w:cs="Arial" w:eastAsia="Arial" w:hAnsi="Arial"/>
          <w:b w:val="false"/>
          <w:bCs w:val="false"/>
          <w:i/>
          <w:iCs/>
          <w:color w:val="999999"/>
          <w:sz w:val="21"/>
          <w:szCs w:val="21"/>
        </w:rPr>
        <w:t xml:space="preserve">Not “we know how it works” — when was it last written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Who designed the current journey, and are they still here?</w:t>
      </w:r>
    </w:p>
    <w:p>
      <w:pPr>
        <w:spacing w:after="60" w:before="60" w:line="320"/>
      </w:pPr>
      <w:r>
        <w:rPr>
          <w:rFonts w:ascii="Arial" w:cs="Arial" w:eastAsia="Arial" w:hAnsi="Arial"/>
          <w:b w:val="false"/>
          <w:bCs w:val="false"/>
          <w:i/>
          <w:iCs/>
          <w:color w:val="999999"/>
          <w:sz w:val="21"/>
          <w:szCs w:val="21"/>
        </w:rPr>
        <w:t xml:space="preserve">Institutional knowledge walks out the door. Is the design documented or in someone’s head?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What has changed since the journey was designed?</w:t>
      </w:r>
    </w:p>
    <w:p>
      <w:pPr>
        <w:spacing w:after="60" w:before="60" w:line="320"/>
      </w:pPr>
      <w:r>
        <w:rPr>
          <w:rFonts w:ascii="Arial" w:cs="Arial" w:eastAsia="Arial" w:hAnsi="Arial"/>
          <w:b w:val="false"/>
          <w:bCs w:val="false"/>
          <w:i/>
          <w:iCs/>
          <w:color w:val="999999"/>
          <w:sz w:val="21"/>
          <w:szCs w:val="21"/>
        </w:rPr>
        <w:t xml:space="preserve">New systems, new team structure, new products, new regulations, new vendors.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The Lived Experience</w:t>
      </w:r>
    </w:p>
    <w:p>
      <w:pPr>
        <w:spacing w:after="60" w:before="60" w:line="320"/>
      </w:pPr>
      <w:r>
        <w:rPr>
          <w:rFonts w:ascii="Arial" w:cs="Arial" w:eastAsia="Arial" w:hAnsi="Arial"/>
          <w:b w:val="false"/>
          <w:bCs w:val="false"/>
          <w:i/>
          <w:iCs/>
          <w:color w:val="999999"/>
          <w:sz w:val="21"/>
          <w:szCs w:val="21"/>
        </w:rPr>
        <w:t xml:space="preserve">Get answers from the person who operates the process, not the person who designed it.</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Walk through the journey step by step. What actually happens?</w:t>
      </w:r>
    </w:p>
    <w:p>
      <w:pPr>
        <w:spacing w:after="60" w:before="60" w:line="320"/>
      </w:pPr>
      <w:r>
        <w:rPr>
          <w:rFonts w:ascii="Arial" w:cs="Arial" w:eastAsia="Arial" w:hAnsi="Arial"/>
          <w:b w:val="false"/>
          <w:bCs w:val="false"/>
          <w:i/>
          <w:iCs/>
          <w:color w:val="999999"/>
          <w:sz w:val="21"/>
          <w:szCs w:val="21"/>
        </w:rPr>
        <w:t xml:space="preserve">From the customer’s first touchpoint to completion. Every handoff, every wait, every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Where does the documented process and the actual process diverge?</w:t>
      </w:r>
    </w:p>
    <w:p>
      <w:pPr>
        <w:spacing w:after="60" w:before="60" w:line="320"/>
      </w:pPr>
      <w:r>
        <w:rPr>
          <w:rFonts w:ascii="Arial" w:cs="Arial" w:eastAsia="Arial" w:hAnsi="Arial"/>
          <w:b w:val="false"/>
          <w:bCs w:val="false"/>
          <w:i/>
          <w:iCs/>
          <w:color w:val="999999"/>
          <w:sz w:val="21"/>
          <w:szCs w:val="21"/>
        </w:rPr>
        <w:t xml:space="preserve">Workarounds, manual steps, “we always do it this way but it’s not in the SOP.”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How long does the journey actually take versus how long it should take?</w:t>
      </w:r>
    </w:p>
    <w:p>
      <w:pPr>
        <w:spacing w:after="60" w:before="60" w:line="320"/>
      </w:pPr>
      <w:r>
        <w:rPr>
          <w:rFonts w:ascii="Arial" w:cs="Arial" w:eastAsia="Arial" w:hAnsi="Arial"/>
          <w:b w:val="false"/>
          <w:bCs w:val="false"/>
          <w:i/>
          <w:iCs/>
          <w:color w:val="999999"/>
          <w:sz w:val="21"/>
          <w:szCs w:val="21"/>
        </w:rPr>
        <w:t xml:space="preserve">End-to-end. Include wait times, queues, and handoffs.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Where do customers get stuck, drop off, or complain?</w:t>
      </w:r>
    </w:p>
    <w:p>
      <w:pPr>
        <w:spacing w:after="60" w:before="60" w:line="320"/>
      </w:pPr>
      <w:r>
        <w:rPr>
          <w:rFonts w:ascii="Arial" w:cs="Arial" w:eastAsia="Arial" w:hAnsi="Arial"/>
          <w:b w:val="false"/>
          <w:bCs w:val="false"/>
          <w:i/>
          <w:iCs/>
          <w:color w:val="999999"/>
          <w:sz w:val="21"/>
          <w:szCs w:val="21"/>
        </w:rPr>
        <w:t xml:space="preserve">What does the data say? What does the frontline team say? Do they match?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Handoffs &amp; Dependencies</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How many handoffs exist in this journey?</w:t>
      </w:r>
    </w:p>
    <w:p>
      <w:pPr>
        <w:spacing w:after="60" w:before="60" w:line="320"/>
      </w:pPr>
      <w:r>
        <w:rPr>
          <w:rFonts w:ascii="Arial" w:cs="Arial" w:eastAsia="Arial" w:hAnsi="Arial"/>
          <w:b w:val="false"/>
          <w:bCs w:val="false"/>
          <w:i/>
          <w:iCs/>
          <w:color w:val="999999"/>
          <w:sz w:val="21"/>
          <w:szCs w:val="21"/>
        </w:rPr>
        <w:t xml:space="preserve">Each handoff is a risk point. Who hands to whom, and how?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Are there manual steps that should be automated (or vice versa)?</w:t>
      </w:r>
    </w:p>
    <w:p>
      <w:pPr>
        <w:spacing w:after="60" w:before="60" w:line="320"/>
      </w:pPr>
      <w:r>
        <w:rPr>
          <w:rFonts w:ascii="Arial" w:cs="Arial" w:eastAsia="Arial" w:hAnsi="Arial"/>
          <w:b w:val="false"/>
          <w:bCs w:val="false"/>
          <w:i/>
          <w:iCs/>
          <w:color w:val="999999"/>
          <w:sz w:val="21"/>
          <w:szCs w:val="21"/>
        </w:rPr>
        <w:t xml:space="preserve">Automation that doesn’t work is worse than a manual step that does.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What third parties or vendors are involved in the journey?</w:t>
      </w:r>
    </w:p>
    <w:p>
      <w:pPr>
        <w:spacing w:after="60" w:before="60" w:line="320"/>
      </w:pPr>
      <w:r>
        <w:rPr>
          <w:rFonts w:ascii="Arial" w:cs="Arial" w:eastAsia="Arial" w:hAnsi="Arial"/>
          <w:b w:val="false"/>
          <w:bCs w:val="false"/>
          <w:i/>
          <w:iCs/>
          <w:color w:val="999999"/>
          <w:sz w:val="21"/>
          <w:szCs w:val="21"/>
        </w:rPr>
        <w:t xml:space="preserve">Do they know they’re part of your customer’s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What happens when something goes wrong mid-journey?</w:t>
      </w:r>
    </w:p>
    <w:p>
      <w:pPr>
        <w:spacing w:after="60" w:before="60" w:line="320"/>
      </w:pPr>
      <w:r>
        <w:rPr>
          <w:rFonts w:ascii="Arial" w:cs="Arial" w:eastAsia="Arial" w:hAnsi="Arial"/>
          <w:b w:val="false"/>
          <w:bCs w:val="false"/>
          <w:i/>
          <w:iCs/>
          <w:color w:val="999999"/>
          <w:sz w:val="21"/>
          <w:szCs w:val="21"/>
        </w:rPr>
        <w:t xml:space="preserve">Is there an escalation path? Does the customer know about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Measurement</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How do you measure the health of this journey?</w:t>
      </w:r>
    </w:p>
    <w:p>
      <w:pPr>
        <w:spacing w:after="60" w:before="60" w:line="320"/>
      </w:pPr>
      <w:r>
        <w:rPr>
          <w:rFonts w:ascii="Arial" w:cs="Arial" w:eastAsia="Arial" w:hAnsi="Arial"/>
          <w:b w:val="false"/>
          <w:bCs w:val="false"/>
          <w:i/>
          <w:iCs/>
          <w:color w:val="999999"/>
          <w:sz w:val="21"/>
          <w:szCs w:val="21"/>
        </w:rPr>
        <w:t xml:space="preserve">CSAT, NPS, completion rate, time-to-resolution, complaint volume. What do you actually track?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When was the last time this data changed a decision?</w:t>
      </w:r>
    </w:p>
    <w:p>
      <w:pPr>
        <w:spacing w:after="60" w:before="60" w:line="320"/>
      </w:pPr>
      <w:r>
        <w:rPr>
          <w:rFonts w:ascii="Arial" w:cs="Arial" w:eastAsia="Arial" w:hAnsi="Arial"/>
          <w:b w:val="false"/>
          <w:bCs w:val="false"/>
          <w:i/>
          <w:iCs/>
          <w:color w:val="999999"/>
          <w:sz w:val="21"/>
          <w:szCs w:val="21"/>
        </w:rPr>
        <w:t xml:space="preserve">If the metrics exist but nobody acts on them, they’re not metrics — they’re decoration.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this customer journey?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Customer Journey Audit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Customer Journey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2026-03-07T12:15:30.395Z</dcterms:created>
  <dcterms:modified xsi:type="dcterms:W3CDTF">2026-03-07T12:15:30.395Z</dcterms:modified>
</cp:coreProperties>
</file>

<file path=docProps/custom.xml><?xml version="1.0" encoding="utf-8"?>
<Properties xmlns="http://schemas.openxmlformats.org/officeDocument/2006/custom-properties" xmlns:vt="http://schemas.openxmlformats.org/officeDocument/2006/docPropsVTypes"/>
</file>